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9076" w14:textId="77777777" w:rsidR="00C017CC" w:rsidRPr="006D74B7" w:rsidRDefault="00C017CC" w:rsidP="005977B6">
      <w:pPr>
        <w:spacing w:before="60"/>
        <w:ind w:left="10206" w:right="397"/>
        <w:jc w:val="both"/>
        <w:rPr>
          <w:sz w:val="24"/>
          <w:szCs w:val="24"/>
        </w:rPr>
      </w:pPr>
      <w:r w:rsidRPr="006D74B7">
        <w:rPr>
          <w:sz w:val="24"/>
          <w:szCs w:val="24"/>
        </w:rPr>
        <w:t>Додаток 3</w:t>
      </w:r>
    </w:p>
    <w:p w14:paraId="45D209DC" w14:textId="77777777" w:rsidR="00C017CC" w:rsidRPr="006D74B7" w:rsidRDefault="00C017CC" w:rsidP="005977B6">
      <w:pPr>
        <w:ind w:left="10206" w:right="397"/>
        <w:jc w:val="both"/>
        <w:rPr>
          <w:sz w:val="24"/>
          <w:szCs w:val="24"/>
        </w:rPr>
      </w:pPr>
      <w:r w:rsidRPr="006D74B7">
        <w:rPr>
          <w:sz w:val="24"/>
          <w:szCs w:val="24"/>
        </w:rPr>
        <w:t xml:space="preserve">до Програми розвитку фізичної культури і спорту у Дмитрівській </w:t>
      </w:r>
      <w:proofErr w:type="spellStart"/>
      <w:r w:rsidRPr="006D74B7">
        <w:rPr>
          <w:sz w:val="24"/>
          <w:szCs w:val="24"/>
          <w:lang w:val="ru-RU"/>
        </w:rPr>
        <w:t>сільській</w:t>
      </w:r>
      <w:proofErr w:type="spellEnd"/>
      <w:r w:rsidRPr="006D74B7">
        <w:rPr>
          <w:sz w:val="24"/>
          <w:szCs w:val="24"/>
          <w:lang w:val="ru-RU"/>
        </w:rPr>
        <w:t xml:space="preserve"> </w:t>
      </w:r>
      <w:r w:rsidRPr="006D74B7">
        <w:rPr>
          <w:sz w:val="24"/>
          <w:szCs w:val="24"/>
        </w:rPr>
        <w:t>територіальній громаді на 202</w:t>
      </w:r>
      <w:r>
        <w:rPr>
          <w:sz w:val="24"/>
          <w:szCs w:val="24"/>
        </w:rPr>
        <w:t>6</w:t>
      </w:r>
      <w:r w:rsidRPr="006D74B7">
        <w:rPr>
          <w:sz w:val="24"/>
          <w:szCs w:val="24"/>
        </w:rPr>
        <w:t>-20</w:t>
      </w:r>
      <w:r>
        <w:rPr>
          <w:sz w:val="24"/>
          <w:szCs w:val="24"/>
        </w:rPr>
        <w:t>30</w:t>
      </w:r>
      <w:r w:rsidRPr="006D74B7">
        <w:rPr>
          <w:sz w:val="24"/>
          <w:szCs w:val="24"/>
        </w:rPr>
        <w:t xml:space="preserve"> роки</w:t>
      </w:r>
      <w:r>
        <w:rPr>
          <w:sz w:val="24"/>
          <w:szCs w:val="24"/>
        </w:rPr>
        <w:t>,</w:t>
      </w:r>
    </w:p>
    <w:p w14:paraId="25D114AA" w14:textId="77777777" w:rsidR="00C017CC" w:rsidRPr="002D3162" w:rsidRDefault="00C017CC" w:rsidP="005977B6">
      <w:pPr>
        <w:pStyle w:val="11"/>
        <w:spacing w:before="1"/>
        <w:ind w:left="10260" w:right="397" w:firstLine="0"/>
        <w:rPr>
          <w:bCs/>
          <w:sz w:val="24"/>
          <w:szCs w:val="24"/>
        </w:rPr>
      </w:pPr>
      <w:r w:rsidRPr="002D3162">
        <w:rPr>
          <w:bCs/>
          <w:sz w:val="24"/>
          <w:szCs w:val="24"/>
        </w:rPr>
        <w:t>затвердженої рішенням Дмитрівської сільської ради</w:t>
      </w:r>
    </w:p>
    <w:p w14:paraId="61128C22" w14:textId="66342A97" w:rsidR="00C017CC" w:rsidRPr="002D3162" w:rsidRDefault="00C017CC" w:rsidP="005977B6">
      <w:pPr>
        <w:pStyle w:val="11"/>
        <w:spacing w:before="1"/>
        <w:ind w:left="10260" w:right="397" w:firstLine="0"/>
        <w:rPr>
          <w:bCs/>
          <w:sz w:val="24"/>
          <w:szCs w:val="24"/>
        </w:rPr>
      </w:pPr>
      <w:r w:rsidRPr="002D3162">
        <w:rPr>
          <w:bCs/>
          <w:sz w:val="24"/>
          <w:szCs w:val="24"/>
        </w:rPr>
        <w:t xml:space="preserve">від </w:t>
      </w:r>
      <w:r w:rsidR="00EB4182">
        <w:rPr>
          <w:bCs/>
          <w:sz w:val="24"/>
          <w:szCs w:val="24"/>
        </w:rPr>
        <w:t xml:space="preserve">червня </w:t>
      </w:r>
      <w:r w:rsidRPr="002D3162">
        <w:rPr>
          <w:bCs/>
          <w:sz w:val="24"/>
          <w:szCs w:val="24"/>
        </w:rPr>
        <w:t>20</w:t>
      </w:r>
      <w:r w:rsidR="00EB4182">
        <w:rPr>
          <w:bCs/>
          <w:sz w:val="24"/>
          <w:szCs w:val="24"/>
        </w:rPr>
        <w:t>6</w:t>
      </w:r>
      <w:r w:rsidRPr="002D3162">
        <w:rPr>
          <w:bCs/>
          <w:sz w:val="24"/>
          <w:szCs w:val="24"/>
        </w:rPr>
        <w:t xml:space="preserve"> року № </w:t>
      </w:r>
    </w:p>
    <w:p w14:paraId="1F96CE0B" w14:textId="77777777" w:rsidR="00C017CC" w:rsidRPr="00587208" w:rsidRDefault="00C017CC" w:rsidP="00683500">
      <w:pPr>
        <w:ind w:left="10206" w:right="397"/>
        <w:rPr>
          <w:sz w:val="28"/>
          <w:szCs w:val="28"/>
        </w:rPr>
      </w:pPr>
      <w:r w:rsidRPr="006D74B7">
        <w:rPr>
          <w:sz w:val="24"/>
          <w:szCs w:val="24"/>
        </w:rPr>
        <w:t xml:space="preserve"> </w:t>
      </w:r>
    </w:p>
    <w:p w14:paraId="776B3FBA" w14:textId="77777777" w:rsidR="00C017CC" w:rsidRDefault="00C017CC" w:rsidP="00683500"/>
    <w:p w14:paraId="6878CA90" w14:textId="77777777" w:rsidR="00C017CC" w:rsidRDefault="00C017CC" w:rsidP="00E178DA">
      <w:pPr>
        <w:pStyle w:val="1"/>
        <w:spacing w:line="322" w:lineRule="exact"/>
        <w:ind w:left="2064" w:right="397" w:firstLine="0"/>
        <w:jc w:val="center"/>
      </w:pPr>
      <w:r>
        <w:t>Напрямки діяльності та заходи</w:t>
      </w:r>
    </w:p>
    <w:p w14:paraId="7CFFEA39" w14:textId="77777777" w:rsidR="00C017CC" w:rsidRPr="00E178DA" w:rsidRDefault="00C017CC" w:rsidP="00E178DA">
      <w:pPr>
        <w:pStyle w:val="1"/>
        <w:spacing w:line="322" w:lineRule="exact"/>
        <w:ind w:left="2064" w:right="397" w:firstLine="0"/>
        <w:jc w:val="center"/>
      </w:pPr>
      <w:r>
        <w:t xml:space="preserve"> Програми розвитку фізичної культури і спорту у Дмитрівській сільській територіальний громаді на 2026- 2030 роки </w:t>
      </w: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092"/>
        <w:gridCol w:w="2151"/>
        <w:gridCol w:w="1307"/>
        <w:gridCol w:w="1702"/>
        <w:gridCol w:w="1417"/>
        <w:gridCol w:w="851"/>
        <w:gridCol w:w="850"/>
        <w:gridCol w:w="828"/>
        <w:gridCol w:w="24"/>
        <w:gridCol w:w="36"/>
        <w:gridCol w:w="852"/>
        <w:gridCol w:w="24"/>
        <w:gridCol w:w="36"/>
        <w:gridCol w:w="24"/>
        <w:gridCol w:w="20"/>
        <w:gridCol w:w="850"/>
        <w:gridCol w:w="1525"/>
      </w:tblGrid>
      <w:tr w:rsidR="00C017CC" w14:paraId="67169A04" w14:textId="77777777" w:rsidTr="00C97BF2">
        <w:trPr>
          <w:trHeight w:val="816"/>
        </w:trPr>
        <w:tc>
          <w:tcPr>
            <w:tcW w:w="540" w:type="dxa"/>
            <w:vMerge w:val="restart"/>
          </w:tcPr>
          <w:p w14:paraId="00C98CD7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</w:tcPr>
          <w:p w14:paraId="4F2CB898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Назва напрямку діяльності (пріоритетні напрямки)</w:t>
            </w:r>
          </w:p>
        </w:tc>
        <w:tc>
          <w:tcPr>
            <w:tcW w:w="2151" w:type="dxa"/>
            <w:vMerge w:val="restart"/>
          </w:tcPr>
          <w:p w14:paraId="01B28AAC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307" w:type="dxa"/>
            <w:vMerge w:val="restart"/>
          </w:tcPr>
          <w:p w14:paraId="397E9332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Строк виконання програми</w:t>
            </w:r>
          </w:p>
        </w:tc>
        <w:tc>
          <w:tcPr>
            <w:tcW w:w="1702" w:type="dxa"/>
            <w:vMerge w:val="restart"/>
          </w:tcPr>
          <w:p w14:paraId="47E1AD2C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Відповідальний – виконавець</w:t>
            </w:r>
          </w:p>
        </w:tc>
        <w:tc>
          <w:tcPr>
            <w:tcW w:w="1417" w:type="dxa"/>
            <w:vMerge w:val="restart"/>
          </w:tcPr>
          <w:p w14:paraId="37BD50D2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Джерела фінансування</w:t>
            </w:r>
          </w:p>
        </w:tc>
        <w:tc>
          <w:tcPr>
            <w:tcW w:w="4395" w:type="dxa"/>
            <w:gridSpan w:val="11"/>
          </w:tcPr>
          <w:p w14:paraId="74D247FA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Орієнтовні щорічні обсяги фінансування (вартість), тис. грн</w:t>
            </w:r>
          </w:p>
        </w:tc>
        <w:tc>
          <w:tcPr>
            <w:tcW w:w="1525" w:type="dxa"/>
            <w:vMerge w:val="restart"/>
          </w:tcPr>
          <w:p w14:paraId="42202ACC" w14:textId="77777777" w:rsidR="00C017CC" w:rsidRPr="005D5182" w:rsidRDefault="00C017CC" w:rsidP="00C97BF2">
            <w:pPr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Очікуваний результат</w:t>
            </w:r>
          </w:p>
        </w:tc>
      </w:tr>
      <w:tr w:rsidR="00C017CC" w14:paraId="1E98E909" w14:textId="77777777" w:rsidTr="00C97BF2">
        <w:trPr>
          <w:trHeight w:val="288"/>
        </w:trPr>
        <w:tc>
          <w:tcPr>
            <w:tcW w:w="540" w:type="dxa"/>
            <w:vMerge/>
          </w:tcPr>
          <w:p w14:paraId="691F775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773280B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6782236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06954F1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2907AD9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69B9FA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49623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14:paraId="09491AC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2027</w:t>
            </w:r>
          </w:p>
        </w:tc>
        <w:tc>
          <w:tcPr>
            <w:tcW w:w="852" w:type="dxa"/>
            <w:gridSpan w:val="2"/>
          </w:tcPr>
          <w:p w14:paraId="54949BAE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6"/>
          </w:tcPr>
          <w:p w14:paraId="6425512E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2029</w:t>
            </w:r>
          </w:p>
        </w:tc>
        <w:tc>
          <w:tcPr>
            <w:tcW w:w="850" w:type="dxa"/>
          </w:tcPr>
          <w:p w14:paraId="06A82BEE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2030</w:t>
            </w:r>
          </w:p>
        </w:tc>
        <w:tc>
          <w:tcPr>
            <w:tcW w:w="1525" w:type="dxa"/>
            <w:vMerge/>
          </w:tcPr>
          <w:p w14:paraId="7CA9F13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</w:tr>
      <w:tr w:rsidR="00C017CC" w14:paraId="5ACFFFB0" w14:textId="77777777" w:rsidTr="00C97BF2">
        <w:tc>
          <w:tcPr>
            <w:tcW w:w="540" w:type="dxa"/>
            <w:vMerge w:val="restart"/>
          </w:tcPr>
          <w:p w14:paraId="6B30CE8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1.</w:t>
            </w:r>
          </w:p>
        </w:tc>
        <w:tc>
          <w:tcPr>
            <w:tcW w:w="2092" w:type="dxa"/>
            <w:vMerge w:val="restart"/>
          </w:tcPr>
          <w:p w14:paraId="4A6F8C6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Проведення фізкультурно-оздоровчої та спортивно-масової роботи</w:t>
            </w:r>
          </w:p>
        </w:tc>
        <w:tc>
          <w:tcPr>
            <w:tcW w:w="2151" w:type="dxa"/>
          </w:tcPr>
          <w:p w14:paraId="3469F501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Проведення спортивно-оздоровчих заходів для людей різних вікових категорій за місцем проживання  з різних видів спорту, у </w:t>
            </w:r>
            <w:proofErr w:type="spellStart"/>
            <w:r w:rsidRPr="005D5182">
              <w:rPr>
                <w:bCs/>
                <w:sz w:val="24"/>
                <w:szCs w:val="24"/>
              </w:rPr>
              <w:t>т.ч</w:t>
            </w:r>
            <w:proofErr w:type="spellEnd"/>
            <w:r w:rsidRPr="005D5182">
              <w:rPr>
                <w:bCs/>
                <w:sz w:val="24"/>
                <w:szCs w:val="24"/>
              </w:rPr>
              <w:t>. змагання серед пенсіонерів  та людей похилого віку</w:t>
            </w:r>
          </w:p>
        </w:tc>
        <w:tc>
          <w:tcPr>
            <w:tcW w:w="1307" w:type="dxa"/>
          </w:tcPr>
          <w:p w14:paraId="5FE8F9EF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07C9261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спорту, Дмитрівської сільської ради</w:t>
            </w:r>
          </w:p>
        </w:tc>
        <w:tc>
          <w:tcPr>
            <w:tcW w:w="1417" w:type="dxa"/>
          </w:tcPr>
          <w:p w14:paraId="4AC7C34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C9C7DF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A989B5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5B8CE85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7BB571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908A0E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B11F42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Проведення спортивно-оздоровчих заходів</w:t>
            </w:r>
          </w:p>
        </w:tc>
      </w:tr>
      <w:tr w:rsidR="00C017CC" w14:paraId="753579A6" w14:textId="77777777" w:rsidTr="00C97BF2">
        <w:tc>
          <w:tcPr>
            <w:tcW w:w="540" w:type="dxa"/>
            <w:vMerge/>
          </w:tcPr>
          <w:p w14:paraId="7890F161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B890C6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3AD9022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Проведення змагань із різних видів спорту та спортивно-оздоровчих заходів різного рівня (з урахуванням </w:t>
            </w:r>
            <w:r w:rsidRPr="005D5182">
              <w:rPr>
                <w:bCs/>
                <w:sz w:val="24"/>
                <w:szCs w:val="24"/>
              </w:rPr>
              <w:lastRenderedPageBreak/>
              <w:t>гендерних особливостей)</w:t>
            </w:r>
          </w:p>
        </w:tc>
        <w:tc>
          <w:tcPr>
            <w:tcW w:w="1307" w:type="dxa"/>
          </w:tcPr>
          <w:p w14:paraId="347F0B32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2" w:type="dxa"/>
          </w:tcPr>
          <w:p w14:paraId="08DD4267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Відділ освіти, молоді та спорту Дмитрівської сільської ради та відділ культури, туризму та </w:t>
            </w:r>
            <w:r w:rsidRPr="005D5182">
              <w:rPr>
                <w:bCs/>
                <w:sz w:val="24"/>
                <w:szCs w:val="24"/>
              </w:rPr>
              <w:lastRenderedPageBreak/>
              <w:t>охорони культурної спадщини Дмитрівської сільської ради</w:t>
            </w:r>
          </w:p>
        </w:tc>
        <w:tc>
          <w:tcPr>
            <w:tcW w:w="1417" w:type="dxa"/>
          </w:tcPr>
          <w:p w14:paraId="2B49169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Бюджет Дмитрівської сільської територіальної громади</w:t>
            </w:r>
          </w:p>
        </w:tc>
        <w:tc>
          <w:tcPr>
            <w:tcW w:w="851" w:type="dxa"/>
          </w:tcPr>
          <w:p w14:paraId="2DF4D9B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167,4</w:t>
            </w:r>
          </w:p>
        </w:tc>
        <w:tc>
          <w:tcPr>
            <w:tcW w:w="850" w:type="dxa"/>
          </w:tcPr>
          <w:p w14:paraId="25518ED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167,8</w:t>
            </w:r>
          </w:p>
        </w:tc>
        <w:tc>
          <w:tcPr>
            <w:tcW w:w="852" w:type="dxa"/>
            <w:gridSpan w:val="2"/>
          </w:tcPr>
          <w:p w14:paraId="44E2630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167,8</w:t>
            </w:r>
          </w:p>
        </w:tc>
        <w:tc>
          <w:tcPr>
            <w:tcW w:w="992" w:type="dxa"/>
            <w:gridSpan w:val="6"/>
          </w:tcPr>
          <w:p w14:paraId="3BFE5DA9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167,8</w:t>
            </w:r>
          </w:p>
        </w:tc>
        <w:tc>
          <w:tcPr>
            <w:tcW w:w="850" w:type="dxa"/>
          </w:tcPr>
          <w:p w14:paraId="285BECDF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167,8</w:t>
            </w:r>
          </w:p>
        </w:tc>
        <w:tc>
          <w:tcPr>
            <w:tcW w:w="1525" w:type="dxa"/>
          </w:tcPr>
          <w:p w14:paraId="699ADDA2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Проведення змагань із різних видів спорту та спортивно-оздоровчих заходів різного </w:t>
            </w:r>
            <w:r w:rsidRPr="005D5182">
              <w:rPr>
                <w:bCs/>
                <w:sz w:val="24"/>
                <w:szCs w:val="24"/>
              </w:rPr>
              <w:lastRenderedPageBreak/>
              <w:t>рівня</w:t>
            </w:r>
          </w:p>
        </w:tc>
      </w:tr>
      <w:tr w:rsidR="00C017CC" w14:paraId="26712C7B" w14:textId="77777777" w:rsidTr="00C97BF2">
        <w:tc>
          <w:tcPr>
            <w:tcW w:w="540" w:type="dxa"/>
            <w:vMerge/>
          </w:tcPr>
          <w:p w14:paraId="1F88C16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C7150A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22F2F1F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Забезпечення проведення навчально-тренувальних зборів спортивних команд за різними видами спорту</w:t>
            </w:r>
          </w:p>
        </w:tc>
        <w:tc>
          <w:tcPr>
            <w:tcW w:w="1307" w:type="dxa"/>
          </w:tcPr>
          <w:p w14:paraId="672F6AB0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211CC526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</w:tc>
        <w:tc>
          <w:tcPr>
            <w:tcW w:w="1417" w:type="dxa"/>
          </w:tcPr>
          <w:p w14:paraId="67C3F9C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45313BF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229844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6DC4048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3EEE1D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E5A1E6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24D9C4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Проведення навчально-тренувальних зборів спортивних команд за різними видами спорту</w:t>
            </w:r>
          </w:p>
        </w:tc>
      </w:tr>
      <w:tr w:rsidR="00C017CC" w14:paraId="600E22F2" w14:textId="77777777" w:rsidTr="00C97BF2">
        <w:tc>
          <w:tcPr>
            <w:tcW w:w="540" w:type="dxa"/>
            <w:vMerge/>
          </w:tcPr>
          <w:p w14:paraId="5EC438A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8BF6EC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5309ED5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Організація, проведення та участь у офіційних фізкультурно-оздоровчих та спортивних заходах із спорту ветеранів</w:t>
            </w:r>
          </w:p>
        </w:tc>
        <w:tc>
          <w:tcPr>
            <w:tcW w:w="1307" w:type="dxa"/>
          </w:tcPr>
          <w:p w14:paraId="3EE3C22E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429D3DC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</w:tc>
        <w:tc>
          <w:tcPr>
            <w:tcW w:w="1417" w:type="dxa"/>
          </w:tcPr>
          <w:p w14:paraId="255881D8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F7A00E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6826C8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248B18A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073D26F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00DA8D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7129C97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Організація та  проведення  офіційних фізкультурно-оздоровчих та спортивних заходів  та участь у них ветеранів</w:t>
            </w:r>
          </w:p>
        </w:tc>
      </w:tr>
      <w:tr w:rsidR="00C017CC" w14:paraId="7106F909" w14:textId="77777777" w:rsidTr="00C97BF2">
        <w:tc>
          <w:tcPr>
            <w:tcW w:w="540" w:type="dxa"/>
            <w:vMerge/>
          </w:tcPr>
          <w:p w14:paraId="195F92C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028FAA1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5C7D62F0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Підготовка до участі та участь представників громади в регіональних, обласних, всеукраїнських та міжнародних змаганнях, галузевих </w:t>
            </w:r>
            <w:proofErr w:type="spellStart"/>
            <w:r w:rsidRPr="005D5182">
              <w:rPr>
                <w:bCs/>
                <w:sz w:val="24"/>
                <w:szCs w:val="24"/>
              </w:rPr>
              <w:lastRenderedPageBreak/>
              <w:t>спартакіадах</w:t>
            </w:r>
            <w:proofErr w:type="spellEnd"/>
            <w:r w:rsidRPr="005D5182">
              <w:rPr>
                <w:bCs/>
                <w:sz w:val="24"/>
                <w:szCs w:val="24"/>
              </w:rPr>
              <w:t>, чемпіонатах України, Європи, світу, Олімпійських та Параолімпійських іграх, інших спортивно-оздоровчих заходах</w:t>
            </w:r>
          </w:p>
          <w:p w14:paraId="5149739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09E3857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2" w:type="dxa"/>
          </w:tcPr>
          <w:p w14:paraId="78846033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096B7E4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D896C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1E1FF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1BD63B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59A6DED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1BF878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BBFBB2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57AE6E2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Підготовка до участі та участь представників громади в регіональних, обласних, всеукраїнських та міжнародни</w:t>
            </w:r>
            <w:r w:rsidRPr="005D5182">
              <w:rPr>
                <w:bCs/>
                <w:sz w:val="24"/>
                <w:szCs w:val="24"/>
              </w:rPr>
              <w:lastRenderedPageBreak/>
              <w:t xml:space="preserve">х змаганнях, галузевих </w:t>
            </w:r>
            <w:proofErr w:type="spellStart"/>
            <w:r w:rsidRPr="005D5182">
              <w:rPr>
                <w:bCs/>
                <w:sz w:val="24"/>
                <w:szCs w:val="24"/>
              </w:rPr>
              <w:t>спартакіадах</w:t>
            </w:r>
            <w:proofErr w:type="spellEnd"/>
            <w:r w:rsidRPr="005D5182">
              <w:rPr>
                <w:bCs/>
                <w:sz w:val="24"/>
                <w:szCs w:val="24"/>
              </w:rPr>
              <w:t>, чемпіонатах України, Європи, світу, Олімпійських та Параолімпійських іграх, інших спортивно-оздоровчих заходах</w:t>
            </w:r>
          </w:p>
          <w:p w14:paraId="36F85CA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</w:tr>
      <w:tr w:rsidR="00C017CC" w14:paraId="7B086AE4" w14:textId="77777777" w:rsidTr="00C97BF2">
        <w:tc>
          <w:tcPr>
            <w:tcW w:w="540" w:type="dxa"/>
            <w:vMerge/>
          </w:tcPr>
          <w:p w14:paraId="338CB8F8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8A0CEB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C284843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Співпраця з іншими громадами у проведені спортивно-оздоровчих заходів різного рівня</w:t>
            </w:r>
          </w:p>
        </w:tc>
        <w:tc>
          <w:tcPr>
            <w:tcW w:w="1307" w:type="dxa"/>
          </w:tcPr>
          <w:p w14:paraId="0068E1C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52AA1B95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62F0F4E0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EF241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1497E9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89818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653BE83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6499F2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16BE5C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35ABCC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Співпраця з іншими громадами у проведені спортивно-оздоровчих заходів різного рівня</w:t>
            </w:r>
          </w:p>
        </w:tc>
      </w:tr>
      <w:tr w:rsidR="00C017CC" w14:paraId="32C538B8" w14:textId="77777777" w:rsidTr="00C97BF2">
        <w:tc>
          <w:tcPr>
            <w:tcW w:w="540" w:type="dxa"/>
          </w:tcPr>
          <w:p w14:paraId="0CF995F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2.</w:t>
            </w:r>
          </w:p>
        </w:tc>
        <w:tc>
          <w:tcPr>
            <w:tcW w:w="2092" w:type="dxa"/>
          </w:tcPr>
          <w:p w14:paraId="5DFA857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Заохочення до занять фізичною культурою та спортом</w:t>
            </w:r>
          </w:p>
        </w:tc>
        <w:tc>
          <w:tcPr>
            <w:tcW w:w="2151" w:type="dxa"/>
          </w:tcPr>
          <w:p w14:paraId="6EDFC9B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Нагородження, відзначення та стимулювання учасників та переможців обласних, регіональних всеукраїнських та міжнародних змаганнях, </w:t>
            </w:r>
            <w:r w:rsidRPr="005D5182">
              <w:rPr>
                <w:bCs/>
                <w:sz w:val="24"/>
                <w:szCs w:val="24"/>
              </w:rPr>
              <w:lastRenderedPageBreak/>
              <w:t xml:space="preserve">галузевих </w:t>
            </w:r>
            <w:proofErr w:type="spellStart"/>
            <w:r w:rsidRPr="005D5182">
              <w:rPr>
                <w:bCs/>
                <w:sz w:val="24"/>
                <w:szCs w:val="24"/>
              </w:rPr>
              <w:t>спартакіадах</w:t>
            </w:r>
            <w:proofErr w:type="spellEnd"/>
            <w:r w:rsidRPr="005D5182">
              <w:rPr>
                <w:bCs/>
                <w:sz w:val="24"/>
                <w:szCs w:val="24"/>
              </w:rPr>
              <w:t>, чемпіонатах України, Європи, світу, Олімпійських та Параолімпійських ігор, інших спортивно-оздоровчих заходів, підтримка ветеранів спорту</w:t>
            </w:r>
          </w:p>
        </w:tc>
        <w:tc>
          <w:tcPr>
            <w:tcW w:w="1307" w:type="dxa"/>
          </w:tcPr>
          <w:p w14:paraId="1A49C83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2" w:type="dxa"/>
          </w:tcPr>
          <w:p w14:paraId="1B91FCDC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4A9E3D7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3A8EB41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255DB1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2C3610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7C6DB7E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83631B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1E879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184539C0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Проведення заохочення до занять фізичною культурою та спортом</w:t>
            </w:r>
          </w:p>
        </w:tc>
      </w:tr>
      <w:tr w:rsidR="00C017CC" w14:paraId="5E171690" w14:textId="77777777" w:rsidTr="00C97BF2">
        <w:tc>
          <w:tcPr>
            <w:tcW w:w="540" w:type="dxa"/>
          </w:tcPr>
          <w:p w14:paraId="531DA6A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3.</w:t>
            </w:r>
          </w:p>
        </w:tc>
        <w:tc>
          <w:tcPr>
            <w:tcW w:w="2092" w:type="dxa"/>
          </w:tcPr>
          <w:p w14:paraId="338E931B" w14:textId="77777777" w:rsidR="00C017CC" w:rsidRPr="005D5182" w:rsidRDefault="00C017CC" w:rsidP="00C97BF2">
            <w:pPr>
              <w:ind w:right="397"/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Підвищення рівня фізичної підготовки молоді для проходження служби у Збройних Силах України</w:t>
            </w:r>
          </w:p>
        </w:tc>
        <w:tc>
          <w:tcPr>
            <w:tcW w:w="2151" w:type="dxa"/>
          </w:tcPr>
          <w:p w14:paraId="7FAE4F1E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Проведення фізкультурно-спортивних заходів, у тому числі спартакіади серед допризовної молоді різних рівнів</w:t>
            </w:r>
          </w:p>
          <w:p w14:paraId="5D1E29B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932EFA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6221A167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3F39D94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51C2C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AB00E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B4F3E6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2A19684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2BC35A6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0708BC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8AFCB2D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Проведення фізкультурно-спортивних заходів, у тому числі спартакіади серед допризовної молоді різних рівнів</w:t>
            </w:r>
          </w:p>
          <w:p w14:paraId="0B1274C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</w:tr>
      <w:tr w:rsidR="00C017CC" w14:paraId="600D5D22" w14:textId="77777777" w:rsidTr="00C97BF2">
        <w:tc>
          <w:tcPr>
            <w:tcW w:w="540" w:type="dxa"/>
            <w:vMerge w:val="restart"/>
          </w:tcPr>
          <w:p w14:paraId="36C9807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4.</w:t>
            </w:r>
          </w:p>
        </w:tc>
        <w:tc>
          <w:tcPr>
            <w:tcW w:w="2092" w:type="dxa"/>
            <w:vMerge w:val="restart"/>
          </w:tcPr>
          <w:p w14:paraId="6B51E2C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 xml:space="preserve">Поліпшення нормативно-правового, кадрового, матеріально-технічного, </w:t>
            </w:r>
            <w:r w:rsidRPr="005D5182">
              <w:rPr>
                <w:sz w:val="24"/>
                <w:szCs w:val="24"/>
              </w:rPr>
              <w:lastRenderedPageBreak/>
              <w:t>фінансового, медичного та інформаційного забезпечення спортивно-оздоровчої роботи</w:t>
            </w:r>
          </w:p>
        </w:tc>
        <w:tc>
          <w:tcPr>
            <w:tcW w:w="2151" w:type="dxa"/>
          </w:tcPr>
          <w:p w14:paraId="3F765AD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lastRenderedPageBreak/>
              <w:t>Матеріальне забезпечення медичного та суддівського обслуговування змагань</w:t>
            </w:r>
          </w:p>
        </w:tc>
        <w:tc>
          <w:tcPr>
            <w:tcW w:w="1307" w:type="dxa"/>
          </w:tcPr>
          <w:p w14:paraId="3A88B750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29ED488A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Відділ освіти, молоді та спорту Дмитрівської </w:t>
            </w:r>
            <w:r w:rsidRPr="005D5182">
              <w:rPr>
                <w:bCs/>
                <w:sz w:val="24"/>
                <w:szCs w:val="24"/>
              </w:rPr>
              <w:lastRenderedPageBreak/>
              <w:t>сільської ради</w:t>
            </w:r>
          </w:p>
          <w:p w14:paraId="0F048CC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98B1E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8EE23C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DEF42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6E49C08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E6CE49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899EE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4A243B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Матеріальне забезпечення медичного та суддівського </w:t>
            </w:r>
            <w:r w:rsidRPr="005D5182">
              <w:rPr>
                <w:bCs/>
                <w:sz w:val="24"/>
                <w:szCs w:val="24"/>
              </w:rPr>
              <w:lastRenderedPageBreak/>
              <w:t>обслуговування змагань</w:t>
            </w:r>
          </w:p>
        </w:tc>
      </w:tr>
      <w:tr w:rsidR="00C017CC" w14:paraId="183C6BBC" w14:textId="77777777" w:rsidTr="00C97BF2">
        <w:tc>
          <w:tcPr>
            <w:tcW w:w="540" w:type="dxa"/>
            <w:vMerge/>
          </w:tcPr>
          <w:p w14:paraId="7BBAD96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A32845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F0C655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Придбання обладнання та інвентарю, спортивного одягу та аксесуарів членам команд ОТГ</w:t>
            </w:r>
          </w:p>
        </w:tc>
        <w:tc>
          <w:tcPr>
            <w:tcW w:w="1307" w:type="dxa"/>
          </w:tcPr>
          <w:p w14:paraId="69994D2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39314C4C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3348E0D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DE775A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399225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C756E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0E5E641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5633983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6303C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594603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Придбання обладнання та інвентарю, спортивного одягу та аксесуарів членам команд ОТГ</w:t>
            </w:r>
          </w:p>
        </w:tc>
      </w:tr>
      <w:tr w:rsidR="00C017CC" w14:paraId="5DB801C2" w14:textId="77777777" w:rsidTr="00C97BF2">
        <w:tc>
          <w:tcPr>
            <w:tcW w:w="540" w:type="dxa"/>
            <w:vMerge/>
          </w:tcPr>
          <w:p w14:paraId="60FDDCE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06100F9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3133CC62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Придбання грамот, вимпелів, кубків та спортивного інвентарю</w:t>
            </w:r>
          </w:p>
        </w:tc>
        <w:tc>
          <w:tcPr>
            <w:tcW w:w="1307" w:type="dxa"/>
          </w:tcPr>
          <w:p w14:paraId="2B3496FB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1B90EAAF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21880AB3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</w:p>
          <w:p w14:paraId="7B0F47A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D78B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Бюджет Дмитрівської сільської територіальної громади</w:t>
            </w:r>
          </w:p>
        </w:tc>
        <w:tc>
          <w:tcPr>
            <w:tcW w:w="851" w:type="dxa"/>
          </w:tcPr>
          <w:p w14:paraId="154DA9D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15,0</w:t>
            </w:r>
          </w:p>
        </w:tc>
        <w:tc>
          <w:tcPr>
            <w:tcW w:w="850" w:type="dxa"/>
          </w:tcPr>
          <w:p w14:paraId="5F78E23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15,0</w:t>
            </w:r>
          </w:p>
        </w:tc>
        <w:tc>
          <w:tcPr>
            <w:tcW w:w="852" w:type="dxa"/>
            <w:gridSpan w:val="2"/>
          </w:tcPr>
          <w:p w14:paraId="3B8B144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15,0</w:t>
            </w:r>
          </w:p>
        </w:tc>
        <w:tc>
          <w:tcPr>
            <w:tcW w:w="972" w:type="dxa"/>
            <w:gridSpan w:val="5"/>
          </w:tcPr>
          <w:p w14:paraId="619689E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15,0</w:t>
            </w:r>
          </w:p>
        </w:tc>
        <w:tc>
          <w:tcPr>
            <w:tcW w:w="870" w:type="dxa"/>
            <w:gridSpan w:val="2"/>
          </w:tcPr>
          <w:p w14:paraId="6735BBD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15,0</w:t>
            </w:r>
          </w:p>
        </w:tc>
        <w:tc>
          <w:tcPr>
            <w:tcW w:w="1525" w:type="dxa"/>
          </w:tcPr>
          <w:p w14:paraId="1373D4D1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Придбання грамот, вимпелів, кубків та спортивного інвентарю</w:t>
            </w:r>
          </w:p>
        </w:tc>
      </w:tr>
      <w:tr w:rsidR="00C017CC" w14:paraId="19199D18" w14:textId="77777777" w:rsidTr="00C97BF2">
        <w:tc>
          <w:tcPr>
            <w:tcW w:w="540" w:type="dxa"/>
            <w:vMerge/>
          </w:tcPr>
          <w:p w14:paraId="7728534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10FC8E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359AEE01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Організація випуску наглядної агітації та реклами з основ здорового способу життя</w:t>
            </w:r>
          </w:p>
        </w:tc>
        <w:tc>
          <w:tcPr>
            <w:tcW w:w="1307" w:type="dxa"/>
          </w:tcPr>
          <w:p w14:paraId="13A97D0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682E0ECB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49FA63C1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D1AD1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E949B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BBE5BA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60CE217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14:paraId="5EE6438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42BA149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7B5EB87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Випуск наглядної агітації та реклами з основ здорового способу життя</w:t>
            </w:r>
          </w:p>
        </w:tc>
      </w:tr>
      <w:tr w:rsidR="00C017CC" w14:paraId="317BDEAE" w14:textId="77777777" w:rsidTr="00C97BF2">
        <w:tc>
          <w:tcPr>
            <w:tcW w:w="540" w:type="dxa"/>
            <w:vMerge/>
          </w:tcPr>
          <w:p w14:paraId="06AC6FB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046C30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55B5C86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Систематичне висвітлення спортивних заходів в засобах масової </w:t>
            </w:r>
            <w:r w:rsidRPr="005D5182">
              <w:rPr>
                <w:bCs/>
                <w:sz w:val="24"/>
                <w:szCs w:val="24"/>
              </w:rPr>
              <w:lastRenderedPageBreak/>
              <w:t>інформації</w:t>
            </w:r>
          </w:p>
        </w:tc>
        <w:tc>
          <w:tcPr>
            <w:tcW w:w="1307" w:type="dxa"/>
          </w:tcPr>
          <w:p w14:paraId="39D6DD5B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2" w:type="dxa"/>
          </w:tcPr>
          <w:p w14:paraId="02F6CB26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</w:t>
            </w:r>
            <w:r w:rsidRPr="005D5182">
              <w:rPr>
                <w:bCs/>
                <w:sz w:val="24"/>
                <w:szCs w:val="24"/>
              </w:rPr>
              <w:lastRenderedPageBreak/>
              <w:t>кої сільської ради</w:t>
            </w:r>
          </w:p>
          <w:p w14:paraId="50DC112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58BB0C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B0ACE4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898C59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47E15AD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14:paraId="2B65F4C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016BF22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25365C3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Висвітлення спортивних заходів в засобах масової </w:t>
            </w:r>
            <w:r w:rsidRPr="005D5182">
              <w:rPr>
                <w:bCs/>
                <w:sz w:val="24"/>
                <w:szCs w:val="24"/>
              </w:rPr>
              <w:lastRenderedPageBreak/>
              <w:t>інформації</w:t>
            </w:r>
          </w:p>
        </w:tc>
      </w:tr>
      <w:tr w:rsidR="00C017CC" w14:paraId="2562BB75" w14:textId="77777777" w:rsidTr="00C97BF2">
        <w:tc>
          <w:tcPr>
            <w:tcW w:w="540" w:type="dxa"/>
            <w:vMerge/>
          </w:tcPr>
          <w:p w14:paraId="781A897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D19ABE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CE3DE22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Кадрове забезпечення кваліфікованими фізкультурними кадрами, забезпечення їх відповідного соціального статусу та створення необхідних умов для праці</w:t>
            </w:r>
          </w:p>
        </w:tc>
        <w:tc>
          <w:tcPr>
            <w:tcW w:w="1307" w:type="dxa"/>
          </w:tcPr>
          <w:p w14:paraId="5CCDA0CE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579EF299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07CDC9C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C283D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D4A052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B3E4C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2F5BC68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5"/>
          </w:tcPr>
          <w:p w14:paraId="6EDC4A5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141DAE6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51B8460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Кадрове забезпечення кваліфікованими фізкультурними кадрами</w:t>
            </w:r>
          </w:p>
        </w:tc>
      </w:tr>
      <w:tr w:rsidR="00C017CC" w14:paraId="6CE184B4" w14:textId="77777777" w:rsidTr="00C97BF2">
        <w:tc>
          <w:tcPr>
            <w:tcW w:w="540" w:type="dxa"/>
            <w:vMerge/>
          </w:tcPr>
          <w:p w14:paraId="57BE2D3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35D9ECF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46503A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Забезпечення збереження наявної матеріально-технічної бази, поліпшення умов її функціонування, визначення стратегічних напрямів дальшого розвитку</w:t>
            </w:r>
          </w:p>
        </w:tc>
        <w:tc>
          <w:tcPr>
            <w:tcW w:w="1307" w:type="dxa"/>
          </w:tcPr>
          <w:p w14:paraId="324A909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71999FAF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2D8FEA9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26AF6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8236CB1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20D823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1B494F80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14:paraId="667B9AF8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 w14:paraId="2EF5022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8602E6B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Забезпечення збереження наявної матеріально-технічної бази</w:t>
            </w:r>
          </w:p>
        </w:tc>
      </w:tr>
      <w:tr w:rsidR="00C017CC" w14:paraId="647DD10E" w14:textId="77777777" w:rsidTr="00C97BF2">
        <w:tc>
          <w:tcPr>
            <w:tcW w:w="540" w:type="dxa"/>
            <w:vMerge/>
          </w:tcPr>
          <w:p w14:paraId="22ACD25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B0D610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2B50A0E3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Транспортне забезпечення ігор, змагань різних рівнів</w:t>
            </w:r>
          </w:p>
          <w:p w14:paraId="4F38FFA7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  <w:p w14:paraId="58B485AE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  <w:p w14:paraId="2079402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69EC6C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743C7304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4E155F88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4FEC0A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C31446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1AABD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3F3F315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gridSpan w:val="4"/>
          </w:tcPr>
          <w:p w14:paraId="7653E4F0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 w14:paraId="0B82B65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099D17E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Транспортне забезпечення ігор, змагань різних рівнів</w:t>
            </w:r>
          </w:p>
          <w:p w14:paraId="180696DB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  <w:p w14:paraId="4FD61F5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</w:tr>
      <w:tr w:rsidR="00C017CC" w14:paraId="49E65E4F" w14:textId="77777777" w:rsidTr="00C97BF2">
        <w:tc>
          <w:tcPr>
            <w:tcW w:w="540" w:type="dxa"/>
            <w:vMerge/>
          </w:tcPr>
          <w:p w14:paraId="49C9EE9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62D3BF6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063698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Затвердження грошових норм витрат на забезпечення харчування учасників спортивних заходів регіонального та  районного рівня</w:t>
            </w:r>
          </w:p>
        </w:tc>
        <w:tc>
          <w:tcPr>
            <w:tcW w:w="1307" w:type="dxa"/>
          </w:tcPr>
          <w:p w14:paraId="30D42AF9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56815E82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3C13891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7E94A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Бюджет Дмитрівської сільської територіальної громади</w:t>
            </w:r>
          </w:p>
        </w:tc>
        <w:tc>
          <w:tcPr>
            <w:tcW w:w="851" w:type="dxa"/>
          </w:tcPr>
          <w:p w14:paraId="171A13C7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150 грн. на особу</w:t>
            </w:r>
          </w:p>
        </w:tc>
        <w:tc>
          <w:tcPr>
            <w:tcW w:w="850" w:type="dxa"/>
          </w:tcPr>
          <w:p w14:paraId="5E7580D9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150 грн. на особу</w:t>
            </w:r>
          </w:p>
        </w:tc>
        <w:tc>
          <w:tcPr>
            <w:tcW w:w="852" w:type="dxa"/>
            <w:gridSpan w:val="2"/>
          </w:tcPr>
          <w:p w14:paraId="5CDCF09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150 грн. на особу</w:t>
            </w:r>
          </w:p>
        </w:tc>
        <w:tc>
          <w:tcPr>
            <w:tcW w:w="948" w:type="dxa"/>
            <w:gridSpan w:val="4"/>
          </w:tcPr>
          <w:p w14:paraId="23063F40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150 грн. на особу</w:t>
            </w:r>
          </w:p>
        </w:tc>
        <w:tc>
          <w:tcPr>
            <w:tcW w:w="894" w:type="dxa"/>
            <w:gridSpan w:val="3"/>
          </w:tcPr>
          <w:p w14:paraId="41B539C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150 грн. на особу</w:t>
            </w:r>
          </w:p>
        </w:tc>
        <w:tc>
          <w:tcPr>
            <w:tcW w:w="1525" w:type="dxa"/>
          </w:tcPr>
          <w:p w14:paraId="6076D56B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Затвердження грошових норм витрат на забезпечення харчування учасників</w:t>
            </w:r>
          </w:p>
        </w:tc>
      </w:tr>
      <w:tr w:rsidR="00C017CC" w14:paraId="5E6273D7" w14:textId="77777777" w:rsidTr="00C97BF2">
        <w:tc>
          <w:tcPr>
            <w:tcW w:w="540" w:type="dxa"/>
            <w:vMerge/>
          </w:tcPr>
          <w:p w14:paraId="25BCE0E1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5A0BEBF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1667F62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Затвердження грошових норм витрат на забезпечення харчування учасників спортивних заходів обласного та всеукраїнського рівнів</w:t>
            </w:r>
          </w:p>
        </w:tc>
        <w:tc>
          <w:tcPr>
            <w:tcW w:w="1307" w:type="dxa"/>
          </w:tcPr>
          <w:p w14:paraId="2D5A7847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02C5144A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5DA7FBDA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5B10B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Бюджет Дмитрівської сільської територіальної громади</w:t>
            </w:r>
          </w:p>
        </w:tc>
        <w:tc>
          <w:tcPr>
            <w:tcW w:w="851" w:type="dxa"/>
          </w:tcPr>
          <w:p w14:paraId="0E15AB1F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200 грн. на особу</w:t>
            </w:r>
          </w:p>
        </w:tc>
        <w:tc>
          <w:tcPr>
            <w:tcW w:w="850" w:type="dxa"/>
          </w:tcPr>
          <w:p w14:paraId="7052799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200 грн. на особу</w:t>
            </w:r>
          </w:p>
        </w:tc>
        <w:tc>
          <w:tcPr>
            <w:tcW w:w="852" w:type="dxa"/>
            <w:gridSpan w:val="2"/>
          </w:tcPr>
          <w:p w14:paraId="27103C1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200 грн. на особу</w:t>
            </w:r>
          </w:p>
        </w:tc>
        <w:tc>
          <w:tcPr>
            <w:tcW w:w="948" w:type="dxa"/>
            <w:gridSpan w:val="4"/>
          </w:tcPr>
          <w:p w14:paraId="34DE709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200 грн. на особу</w:t>
            </w:r>
          </w:p>
        </w:tc>
        <w:tc>
          <w:tcPr>
            <w:tcW w:w="894" w:type="dxa"/>
            <w:gridSpan w:val="3"/>
          </w:tcPr>
          <w:p w14:paraId="5492EF3B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200 грн. на особу</w:t>
            </w:r>
          </w:p>
        </w:tc>
        <w:tc>
          <w:tcPr>
            <w:tcW w:w="1525" w:type="dxa"/>
          </w:tcPr>
          <w:p w14:paraId="23F08D1E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Затвердження грошових норм витрат на забезпечення харчування учасників</w:t>
            </w:r>
          </w:p>
        </w:tc>
      </w:tr>
      <w:tr w:rsidR="00C017CC" w14:paraId="3954A0C5" w14:textId="77777777" w:rsidTr="00C97BF2">
        <w:tc>
          <w:tcPr>
            <w:tcW w:w="540" w:type="dxa"/>
            <w:vMerge/>
          </w:tcPr>
          <w:p w14:paraId="0202E4F0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41578E5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6CBBB6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Забезпечення виплат </w:t>
            </w:r>
            <w:proofErr w:type="spellStart"/>
            <w:r w:rsidRPr="005D5182">
              <w:rPr>
                <w:bCs/>
                <w:sz w:val="24"/>
                <w:szCs w:val="24"/>
              </w:rPr>
              <w:t>відряджень</w:t>
            </w:r>
            <w:proofErr w:type="spellEnd"/>
            <w:r w:rsidRPr="005D5182">
              <w:rPr>
                <w:bCs/>
                <w:sz w:val="24"/>
                <w:szCs w:val="24"/>
              </w:rPr>
              <w:t>, витрат на дорогу та проживання під час змагань членів команд та тренерів</w:t>
            </w:r>
          </w:p>
        </w:tc>
        <w:tc>
          <w:tcPr>
            <w:tcW w:w="1307" w:type="dxa"/>
          </w:tcPr>
          <w:p w14:paraId="50E0BFC6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5929DD9A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3627528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D951ED8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CCD013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FB5408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477A2E7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3"/>
          </w:tcPr>
          <w:p w14:paraId="3555BC3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4"/>
          </w:tcPr>
          <w:p w14:paraId="35223EC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DD040D8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Забезпечення виплат </w:t>
            </w:r>
            <w:proofErr w:type="spellStart"/>
            <w:r w:rsidRPr="005D5182">
              <w:rPr>
                <w:bCs/>
                <w:sz w:val="24"/>
                <w:szCs w:val="24"/>
              </w:rPr>
              <w:t>відряджень</w:t>
            </w:r>
            <w:proofErr w:type="spellEnd"/>
            <w:r w:rsidRPr="005D5182">
              <w:rPr>
                <w:bCs/>
                <w:sz w:val="24"/>
                <w:szCs w:val="24"/>
              </w:rPr>
              <w:t>, витрат на дорогу та проживання під час змагань членів команд та тренерів</w:t>
            </w:r>
          </w:p>
        </w:tc>
      </w:tr>
      <w:tr w:rsidR="00C017CC" w14:paraId="5303A16B" w14:textId="77777777" w:rsidTr="00C97BF2">
        <w:tc>
          <w:tcPr>
            <w:tcW w:w="540" w:type="dxa"/>
            <w:vMerge/>
          </w:tcPr>
          <w:p w14:paraId="7EA87A9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207492BB" w14:textId="77777777" w:rsidR="00C017CC" w:rsidRPr="005D5182" w:rsidRDefault="00C017CC" w:rsidP="00C97BF2">
            <w:pPr>
              <w:ind w:right="397"/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332DE4AE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Проведення поточних ремонтів спортивних </w:t>
            </w:r>
            <w:r w:rsidRPr="005D5182">
              <w:rPr>
                <w:bCs/>
                <w:sz w:val="24"/>
                <w:szCs w:val="24"/>
              </w:rPr>
              <w:lastRenderedPageBreak/>
              <w:t>майданчиків, спортзалів та споруд на території громади та комунальних закладів</w:t>
            </w:r>
          </w:p>
          <w:p w14:paraId="02AAAB6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</w:tcPr>
          <w:p w14:paraId="687E26C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2026-2030</w:t>
            </w:r>
          </w:p>
        </w:tc>
        <w:tc>
          <w:tcPr>
            <w:tcW w:w="1702" w:type="dxa"/>
          </w:tcPr>
          <w:p w14:paraId="4AA22EAE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Відділ освіти, молоді та спорту </w:t>
            </w:r>
            <w:r w:rsidRPr="005D5182">
              <w:rPr>
                <w:bCs/>
                <w:sz w:val="24"/>
                <w:szCs w:val="24"/>
              </w:rPr>
              <w:lastRenderedPageBreak/>
              <w:t>Дмитрівської сільської ради</w:t>
            </w:r>
          </w:p>
          <w:p w14:paraId="4AE5B54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9677BF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20BAE8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32B420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153515F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3"/>
          </w:tcPr>
          <w:p w14:paraId="3098F64E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4"/>
          </w:tcPr>
          <w:p w14:paraId="772DEA0C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3778B4CA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Проведення поточних </w:t>
            </w:r>
            <w:r w:rsidRPr="005D5182">
              <w:rPr>
                <w:bCs/>
                <w:sz w:val="24"/>
                <w:szCs w:val="24"/>
              </w:rPr>
              <w:lastRenderedPageBreak/>
              <w:t xml:space="preserve">ремонтів спортивних майданчиків, спортзалів та споруд </w:t>
            </w:r>
          </w:p>
          <w:p w14:paraId="2CBC688D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</w:tr>
      <w:tr w:rsidR="00C017CC" w14:paraId="1C573963" w14:textId="77777777" w:rsidTr="00C97BF2">
        <w:tc>
          <w:tcPr>
            <w:tcW w:w="540" w:type="dxa"/>
          </w:tcPr>
          <w:p w14:paraId="4D54688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092" w:type="dxa"/>
          </w:tcPr>
          <w:p w14:paraId="3A3BCB87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Задоволення потреб населення з фізкультурно-спортивного руху</w:t>
            </w:r>
          </w:p>
        </w:tc>
        <w:tc>
          <w:tcPr>
            <w:tcW w:w="2151" w:type="dxa"/>
          </w:tcPr>
          <w:p w14:paraId="22FBDFDF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Відкриття центру фізичного здоров’я населення «Спорт для всіх»</w:t>
            </w:r>
          </w:p>
        </w:tc>
        <w:tc>
          <w:tcPr>
            <w:tcW w:w="1307" w:type="dxa"/>
          </w:tcPr>
          <w:p w14:paraId="33C8421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249BF1D4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Відділ освіти, молоді та спорту Дмитрівської сільської ради</w:t>
            </w:r>
          </w:p>
        </w:tc>
        <w:tc>
          <w:tcPr>
            <w:tcW w:w="1417" w:type="dxa"/>
          </w:tcPr>
          <w:p w14:paraId="0D990F7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3F2D33F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59EE64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4BF4720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3"/>
          </w:tcPr>
          <w:p w14:paraId="7BC760A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gridSpan w:val="4"/>
          </w:tcPr>
          <w:p w14:paraId="2AD3553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878C62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Відкриття центру фізичного здоров’я населення «Спорт для всіх»</w:t>
            </w:r>
          </w:p>
        </w:tc>
      </w:tr>
      <w:tr w:rsidR="00C017CC" w14:paraId="5D02810B" w14:textId="77777777" w:rsidTr="00C97BF2">
        <w:trPr>
          <w:trHeight w:val="2088"/>
        </w:trPr>
        <w:tc>
          <w:tcPr>
            <w:tcW w:w="540" w:type="dxa"/>
          </w:tcPr>
          <w:p w14:paraId="594155AB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6.</w:t>
            </w:r>
          </w:p>
        </w:tc>
        <w:tc>
          <w:tcPr>
            <w:tcW w:w="2092" w:type="dxa"/>
          </w:tcPr>
          <w:p w14:paraId="3A805EA2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Розвиток різних видів спорту</w:t>
            </w:r>
          </w:p>
        </w:tc>
        <w:tc>
          <w:tcPr>
            <w:tcW w:w="2151" w:type="dxa"/>
          </w:tcPr>
          <w:p w14:paraId="69BB3AB3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Організація постійних  дитячих та дорослих команд з різних видів спорту</w:t>
            </w:r>
          </w:p>
        </w:tc>
        <w:tc>
          <w:tcPr>
            <w:tcW w:w="1307" w:type="dxa"/>
          </w:tcPr>
          <w:p w14:paraId="4EC7DAAA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</w:tcPr>
          <w:p w14:paraId="641C8C57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Відділ освіти, молоді та спорту Дмитрівської сільської ради</w:t>
            </w:r>
          </w:p>
          <w:p w14:paraId="3640C49E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DC3A12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50A91D7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189A6F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14:paraId="18D744F9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gridSpan w:val="3"/>
          </w:tcPr>
          <w:p w14:paraId="157DC5E0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5"/>
          </w:tcPr>
          <w:p w14:paraId="151CD0F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0D889657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>Організація постійних  дитячих та дорослих команд з різних видів спорту</w:t>
            </w:r>
          </w:p>
          <w:p w14:paraId="4BFC4F33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  <w:p w14:paraId="29773394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</w:tr>
      <w:tr w:rsidR="00C017CC" w14:paraId="3B1A2027" w14:textId="77777777" w:rsidTr="00C97BF2">
        <w:trPr>
          <w:trHeight w:val="624"/>
        </w:trPr>
        <w:tc>
          <w:tcPr>
            <w:tcW w:w="540" w:type="dxa"/>
            <w:vMerge w:val="restart"/>
          </w:tcPr>
          <w:p w14:paraId="441D5963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7.</w:t>
            </w:r>
          </w:p>
        </w:tc>
        <w:tc>
          <w:tcPr>
            <w:tcW w:w="2092" w:type="dxa"/>
            <w:vMerge w:val="restart"/>
          </w:tcPr>
          <w:p w14:paraId="34FB155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 xml:space="preserve">Популяризація та організація оздоровчої рухової активності усіх категорій </w:t>
            </w:r>
            <w:r w:rsidRPr="005D5182">
              <w:rPr>
                <w:sz w:val="24"/>
                <w:szCs w:val="24"/>
              </w:rPr>
              <w:lastRenderedPageBreak/>
              <w:t>громадян, у тому числі осіб з інвалідністю та внутрішньо-переміщених осіб, створення умов для зниження показників захворюваності, поліпшення якості та тривалості активного життя населення, профілактики захворювань і подолання їх наслідків, формування суспільства, об’єднаного ідеєю здорового способу життя.</w:t>
            </w:r>
          </w:p>
        </w:tc>
        <w:tc>
          <w:tcPr>
            <w:tcW w:w="2151" w:type="dxa"/>
            <w:vMerge w:val="restart"/>
          </w:tcPr>
          <w:p w14:paraId="1F6F67EE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lastRenderedPageBreak/>
              <w:t>Реалізація соціального проєкту «Активні парки – локації здорової України»</w:t>
            </w:r>
          </w:p>
        </w:tc>
        <w:tc>
          <w:tcPr>
            <w:tcW w:w="1307" w:type="dxa"/>
            <w:vMerge w:val="restart"/>
          </w:tcPr>
          <w:p w14:paraId="0FF2D275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2026-2030</w:t>
            </w:r>
          </w:p>
        </w:tc>
        <w:tc>
          <w:tcPr>
            <w:tcW w:w="1702" w:type="dxa"/>
            <w:vMerge w:val="restart"/>
          </w:tcPr>
          <w:p w14:paraId="7180806F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Відділ освіти, молоді та спорту Дмитрівської </w:t>
            </w:r>
            <w:r w:rsidRPr="005D5182">
              <w:rPr>
                <w:bCs/>
                <w:sz w:val="24"/>
                <w:szCs w:val="24"/>
              </w:rPr>
              <w:lastRenderedPageBreak/>
              <w:t>сільської ради</w:t>
            </w:r>
          </w:p>
        </w:tc>
        <w:tc>
          <w:tcPr>
            <w:tcW w:w="1417" w:type="dxa"/>
          </w:tcPr>
          <w:p w14:paraId="69CC096C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lastRenderedPageBreak/>
              <w:t>Бюджет Дмитрівської сільської територіальної громади</w:t>
            </w:r>
          </w:p>
        </w:tc>
        <w:tc>
          <w:tcPr>
            <w:tcW w:w="851" w:type="dxa"/>
          </w:tcPr>
          <w:p w14:paraId="5392720A" w14:textId="76D462D4" w:rsidR="00C017CC" w:rsidRPr="005D5182" w:rsidRDefault="00F84F5B" w:rsidP="00C97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</w:t>
            </w:r>
          </w:p>
        </w:tc>
        <w:tc>
          <w:tcPr>
            <w:tcW w:w="850" w:type="dxa"/>
          </w:tcPr>
          <w:p w14:paraId="342DC280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78,2</w:t>
            </w:r>
          </w:p>
        </w:tc>
        <w:tc>
          <w:tcPr>
            <w:tcW w:w="828" w:type="dxa"/>
          </w:tcPr>
          <w:p w14:paraId="5A8B6C4F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 xml:space="preserve">  83,9</w:t>
            </w:r>
          </w:p>
        </w:tc>
        <w:tc>
          <w:tcPr>
            <w:tcW w:w="912" w:type="dxa"/>
            <w:gridSpan w:val="3"/>
          </w:tcPr>
          <w:p w14:paraId="31C6FB4D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83,9</w:t>
            </w:r>
          </w:p>
        </w:tc>
        <w:tc>
          <w:tcPr>
            <w:tcW w:w="954" w:type="dxa"/>
            <w:gridSpan w:val="5"/>
          </w:tcPr>
          <w:p w14:paraId="39A38254" w14:textId="77777777" w:rsidR="00C017CC" w:rsidRPr="005D5182" w:rsidRDefault="00C017CC" w:rsidP="00C97BF2">
            <w:pPr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83.9</w:t>
            </w:r>
          </w:p>
        </w:tc>
        <w:tc>
          <w:tcPr>
            <w:tcW w:w="1525" w:type="dxa"/>
            <w:vMerge w:val="restart"/>
          </w:tcPr>
          <w:p w14:paraId="50CBA3AF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  <w:r w:rsidRPr="005D5182">
              <w:rPr>
                <w:bCs/>
                <w:sz w:val="24"/>
                <w:szCs w:val="24"/>
              </w:rPr>
              <w:t xml:space="preserve">Виконання окремих заходів з реалізації соціального проєкту </w:t>
            </w:r>
            <w:r w:rsidRPr="005D5182">
              <w:rPr>
                <w:bCs/>
                <w:sz w:val="24"/>
                <w:szCs w:val="24"/>
              </w:rPr>
              <w:lastRenderedPageBreak/>
              <w:t>«Активні парки – локації здорової України», оплата праці координатора проєкту.</w:t>
            </w:r>
          </w:p>
          <w:p w14:paraId="2F53623E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  <w:p w14:paraId="2CECAD0E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  <w:p w14:paraId="0EB7C556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</w:tc>
      </w:tr>
      <w:tr w:rsidR="00C017CC" w14:paraId="00D76854" w14:textId="77777777" w:rsidTr="00C97BF2">
        <w:trPr>
          <w:trHeight w:val="6827"/>
        </w:trPr>
        <w:tc>
          <w:tcPr>
            <w:tcW w:w="540" w:type="dxa"/>
            <w:vMerge/>
          </w:tcPr>
          <w:p w14:paraId="74503C9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14:paraId="4530CD6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</w:tcPr>
          <w:p w14:paraId="7C441DB6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</w:tc>
        <w:tc>
          <w:tcPr>
            <w:tcW w:w="1307" w:type="dxa"/>
            <w:vMerge/>
          </w:tcPr>
          <w:p w14:paraId="5C34CBA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14:paraId="707574F2" w14:textId="77777777" w:rsidR="00C017CC" w:rsidRPr="005D5182" w:rsidRDefault="00C017CC" w:rsidP="00C97BF2">
            <w:pPr>
              <w:ind w:right="397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14595B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8B4D232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BF0B5B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gridSpan w:val="3"/>
          </w:tcPr>
          <w:p w14:paraId="4C77D006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14:paraId="2B7445E8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5"/>
          </w:tcPr>
          <w:p w14:paraId="26AA92F3" w14:textId="77777777" w:rsidR="00C017CC" w:rsidRPr="005D5182" w:rsidRDefault="00C017CC" w:rsidP="00C97BF2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14:paraId="78D43A8F" w14:textId="77777777" w:rsidR="00C017CC" w:rsidRPr="005D5182" w:rsidRDefault="00C017CC" w:rsidP="00C97BF2">
            <w:pPr>
              <w:rPr>
                <w:bCs/>
                <w:sz w:val="24"/>
                <w:szCs w:val="24"/>
              </w:rPr>
            </w:pPr>
          </w:p>
        </w:tc>
      </w:tr>
      <w:tr w:rsidR="00C017CC" w14:paraId="7649035A" w14:textId="77777777" w:rsidTr="00C97BF2">
        <w:tc>
          <w:tcPr>
            <w:tcW w:w="9209" w:type="dxa"/>
            <w:gridSpan w:val="6"/>
          </w:tcPr>
          <w:p w14:paraId="62CA130A" w14:textId="77777777" w:rsidR="00C017CC" w:rsidRPr="005D5182" w:rsidRDefault="00C017CC" w:rsidP="00C97BF2">
            <w:pPr>
              <w:spacing w:before="240" w:after="240"/>
              <w:rPr>
                <w:b/>
                <w:bCs/>
                <w:sz w:val="24"/>
                <w:szCs w:val="24"/>
              </w:rPr>
            </w:pPr>
            <w:r w:rsidRPr="005D518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851" w:type="dxa"/>
          </w:tcPr>
          <w:p w14:paraId="7D494D22" w14:textId="04682EFE" w:rsidR="00C017CC" w:rsidRPr="005D5182" w:rsidRDefault="00252433" w:rsidP="00C97BF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  <w:r w:rsidR="00C017CC" w:rsidRPr="005D518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021093E" w14:textId="77777777" w:rsidR="00C017CC" w:rsidRPr="005D5182" w:rsidRDefault="00C017CC" w:rsidP="00C97BF2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261,0</w:t>
            </w:r>
          </w:p>
        </w:tc>
        <w:tc>
          <w:tcPr>
            <w:tcW w:w="888" w:type="dxa"/>
            <w:gridSpan w:val="3"/>
          </w:tcPr>
          <w:p w14:paraId="0E6C349E" w14:textId="77777777" w:rsidR="00C017CC" w:rsidRPr="005D5182" w:rsidRDefault="00C017CC" w:rsidP="00C97BF2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266,7</w:t>
            </w:r>
          </w:p>
        </w:tc>
        <w:tc>
          <w:tcPr>
            <w:tcW w:w="852" w:type="dxa"/>
          </w:tcPr>
          <w:p w14:paraId="682B4180" w14:textId="77777777" w:rsidR="00C017CC" w:rsidRPr="005D5182" w:rsidRDefault="00C017CC" w:rsidP="00C97BF2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266,7</w:t>
            </w:r>
          </w:p>
        </w:tc>
        <w:tc>
          <w:tcPr>
            <w:tcW w:w="954" w:type="dxa"/>
            <w:gridSpan w:val="5"/>
          </w:tcPr>
          <w:p w14:paraId="5E7CCB3C" w14:textId="77777777" w:rsidR="00C017CC" w:rsidRPr="005D5182" w:rsidRDefault="00C017CC" w:rsidP="00C97BF2">
            <w:pPr>
              <w:spacing w:before="240" w:after="240"/>
              <w:jc w:val="center"/>
              <w:rPr>
                <w:sz w:val="24"/>
                <w:szCs w:val="24"/>
              </w:rPr>
            </w:pPr>
            <w:r w:rsidRPr="005D5182">
              <w:rPr>
                <w:sz w:val="24"/>
                <w:szCs w:val="24"/>
              </w:rPr>
              <w:t>266,7</w:t>
            </w:r>
          </w:p>
        </w:tc>
        <w:tc>
          <w:tcPr>
            <w:tcW w:w="1525" w:type="dxa"/>
          </w:tcPr>
          <w:p w14:paraId="748D92E3" w14:textId="77777777" w:rsidR="00C017CC" w:rsidRPr="005D5182" w:rsidRDefault="00C017CC" w:rsidP="00C97BF2">
            <w:pPr>
              <w:spacing w:before="240" w:after="240"/>
              <w:rPr>
                <w:sz w:val="24"/>
                <w:szCs w:val="24"/>
              </w:rPr>
            </w:pPr>
          </w:p>
        </w:tc>
      </w:tr>
    </w:tbl>
    <w:p w14:paraId="6A127B52" w14:textId="77777777" w:rsidR="00C017CC" w:rsidRDefault="00C017CC" w:rsidP="005977B6">
      <w:pPr>
        <w:rPr>
          <w:sz w:val="24"/>
          <w:szCs w:val="24"/>
        </w:rPr>
      </w:pPr>
    </w:p>
    <w:p w14:paraId="6211DAB8" w14:textId="77777777" w:rsidR="00C017CC" w:rsidRDefault="00C017CC" w:rsidP="005977B6">
      <w:pPr>
        <w:rPr>
          <w:sz w:val="24"/>
          <w:szCs w:val="24"/>
        </w:rPr>
      </w:pPr>
    </w:p>
    <w:p w14:paraId="6200AE31" w14:textId="77777777" w:rsidR="00C017CC" w:rsidRPr="004B598E" w:rsidRDefault="00C017CC" w:rsidP="005B569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</w:t>
      </w:r>
    </w:p>
    <w:sectPr w:rsidR="00C017CC" w:rsidRPr="004B598E" w:rsidSect="00230BCB">
      <w:headerReference w:type="even" r:id="rId7"/>
      <w:headerReference w:type="default" r:id="rId8"/>
      <w:pgSz w:w="16838" w:h="11906" w:orient="landscape"/>
      <w:pgMar w:top="284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3645" w14:textId="77777777" w:rsidR="004F4E86" w:rsidRDefault="004F4E86">
      <w:r>
        <w:separator/>
      </w:r>
    </w:p>
  </w:endnote>
  <w:endnote w:type="continuationSeparator" w:id="0">
    <w:p w14:paraId="2E416B20" w14:textId="77777777" w:rsidR="004F4E86" w:rsidRDefault="004F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5EB8" w14:textId="77777777" w:rsidR="004F4E86" w:rsidRDefault="004F4E86">
      <w:r>
        <w:separator/>
      </w:r>
    </w:p>
  </w:footnote>
  <w:footnote w:type="continuationSeparator" w:id="0">
    <w:p w14:paraId="791EBC19" w14:textId="77777777" w:rsidR="004F4E86" w:rsidRDefault="004F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75E3" w14:textId="77777777" w:rsidR="00C017CC" w:rsidRDefault="00C017CC" w:rsidP="009E1F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445051" w14:textId="77777777" w:rsidR="00C017CC" w:rsidRDefault="00C017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3CFB" w14:textId="77777777" w:rsidR="00C017CC" w:rsidRDefault="00C017CC" w:rsidP="009E1F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14:paraId="7DA35F91" w14:textId="77777777" w:rsidR="00C017CC" w:rsidRDefault="00C017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268F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9CD9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FEA2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67E31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9A4FB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845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7C1A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A0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D8E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37C8C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2177239">
    <w:abstractNumId w:val="9"/>
  </w:num>
  <w:num w:numId="2" w16cid:durableId="1795515878">
    <w:abstractNumId w:val="7"/>
  </w:num>
  <w:num w:numId="3" w16cid:durableId="217742303">
    <w:abstractNumId w:val="6"/>
  </w:num>
  <w:num w:numId="4" w16cid:durableId="1771005158">
    <w:abstractNumId w:val="5"/>
  </w:num>
  <w:num w:numId="5" w16cid:durableId="1181091350">
    <w:abstractNumId w:val="4"/>
  </w:num>
  <w:num w:numId="6" w16cid:durableId="259261329">
    <w:abstractNumId w:val="8"/>
  </w:num>
  <w:num w:numId="7" w16cid:durableId="2003267848">
    <w:abstractNumId w:val="3"/>
  </w:num>
  <w:num w:numId="8" w16cid:durableId="1298491802">
    <w:abstractNumId w:val="2"/>
  </w:num>
  <w:num w:numId="9" w16cid:durableId="270405065">
    <w:abstractNumId w:val="1"/>
  </w:num>
  <w:num w:numId="10" w16cid:durableId="119715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B84"/>
    <w:rsid w:val="0000237E"/>
    <w:rsid w:val="00023616"/>
    <w:rsid w:val="000931F2"/>
    <w:rsid w:val="000A4DD7"/>
    <w:rsid w:val="000F451F"/>
    <w:rsid w:val="001303BC"/>
    <w:rsid w:val="001745C9"/>
    <w:rsid w:val="00230BCB"/>
    <w:rsid w:val="00252433"/>
    <w:rsid w:val="002945CC"/>
    <w:rsid w:val="002C5B84"/>
    <w:rsid w:val="002D3162"/>
    <w:rsid w:val="00351CD6"/>
    <w:rsid w:val="00360318"/>
    <w:rsid w:val="003C3809"/>
    <w:rsid w:val="003F3289"/>
    <w:rsid w:val="004605A5"/>
    <w:rsid w:val="004B598E"/>
    <w:rsid w:val="004E1A2B"/>
    <w:rsid w:val="004F4E86"/>
    <w:rsid w:val="00582F55"/>
    <w:rsid w:val="00587208"/>
    <w:rsid w:val="005977B6"/>
    <w:rsid w:val="005B5693"/>
    <w:rsid w:val="005D1EB0"/>
    <w:rsid w:val="005D5182"/>
    <w:rsid w:val="005F2658"/>
    <w:rsid w:val="00611464"/>
    <w:rsid w:val="0063108D"/>
    <w:rsid w:val="00667CE6"/>
    <w:rsid w:val="00673C80"/>
    <w:rsid w:val="00683500"/>
    <w:rsid w:val="00694678"/>
    <w:rsid w:val="006D74B7"/>
    <w:rsid w:val="006E07A3"/>
    <w:rsid w:val="00714528"/>
    <w:rsid w:val="00760853"/>
    <w:rsid w:val="0077409E"/>
    <w:rsid w:val="007B2D6F"/>
    <w:rsid w:val="00810CE8"/>
    <w:rsid w:val="00834F47"/>
    <w:rsid w:val="00835B95"/>
    <w:rsid w:val="008A1BEC"/>
    <w:rsid w:val="008B1422"/>
    <w:rsid w:val="008C32E8"/>
    <w:rsid w:val="008D7239"/>
    <w:rsid w:val="008E4A70"/>
    <w:rsid w:val="00954BA0"/>
    <w:rsid w:val="00956344"/>
    <w:rsid w:val="009B5B4D"/>
    <w:rsid w:val="009C22D7"/>
    <w:rsid w:val="009E1FFB"/>
    <w:rsid w:val="00A835A7"/>
    <w:rsid w:val="00AB7539"/>
    <w:rsid w:val="00AC43B8"/>
    <w:rsid w:val="00AD455A"/>
    <w:rsid w:val="00AE7BF9"/>
    <w:rsid w:val="00AF35E5"/>
    <w:rsid w:val="00B24BBF"/>
    <w:rsid w:val="00B42A09"/>
    <w:rsid w:val="00B5186A"/>
    <w:rsid w:val="00C017CC"/>
    <w:rsid w:val="00C20353"/>
    <w:rsid w:val="00C20882"/>
    <w:rsid w:val="00C2511F"/>
    <w:rsid w:val="00C63665"/>
    <w:rsid w:val="00C96800"/>
    <w:rsid w:val="00C97BF2"/>
    <w:rsid w:val="00CA3210"/>
    <w:rsid w:val="00D0650F"/>
    <w:rsid w:val="00D20B9B"/>
    <w:rsid w:val="00DC788D"/>
    <w:rsid w:val="00DD2CB0"/>
    <w:rsid w:val="00DF215E"/>
    <w:rsid w:val="00E136FB"/>
    <w:rsid w:val="00E178DA"/>
    <w:rsid w:val="00E36113"/>
    <w:rsid w:val="00EB16FE"/>
    <w:rsid w:val="00EB4182"/>
    <w:rsid w:val="00EE2326"/>
    <w:rsid w:val="00F02BB9"/>
    <w:rsid w:val="00F84F5B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F41F2"/>
  <w15:docId w15:val="{F0548D77-B04A-42FD-9CD1-AAE26EC1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98E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B598E"/>
    <w:pPr>
      <w:spacing w:line="319" w:lineRule="exact"/>
      <w:ind w:left="1688" w:hanging="85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98E"/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4B5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у1"/>
    <w:basedOn w:val="a"/>
    <w:uiPriority w:val="99"/>
    <w:rsid w:val="00230BCB"/>
    <w:pPr>
      <w:ind w:left="113" w:firstLine="566"/>
      <w:jc w:val="both"/>
    </w:pPr>
  </w:style>
  <w:style w:type="paragraph" w:styleId="a4">
    <w:name w:val="header"/>
    <w:basedOn w:val="a"/>
    <w:link w:val="a5"/>
    <w:uiPriority w:val="99"/>
    <w:rsid w:val="00230BC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semiHidden/>
    <w:locked/>
    <w:rPr>
      <w:rFonts w:ascii="Times New Roman" w:hAnsi="Times New Roman" w:cs="Times New Roman"/>
      <w:lang w:val="uk-UA" w:eastAsia="en-US"/>
    </w:rPr>
  </w:style>
  <w:style w:type="character" w:styleId="a6">
    <w:name w:val="page number"/>
    <w:uiPriority w:val="99"/>
    <w:rsid w:val="00230B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2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5476</Words>
  <Characters>3122</Characters>
  <Application>Microsoft Office Word</Application>
  <DocSecurity>0</DocSecurity>
  <Lines>26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Артьомов</dc:creator>
  <cp:keywords/>
  <dc:description/>
  <cp:lastModifiedBy>Osvita Dmytrivka</cp:lastModifiedBy>
  <cp:revision>37</cp:revision>
  <cp:lastPrinted>2025-12-18T07:58:00Z</cp:lastPrinted>
  <dcterms:created xsi:type="dcterms:W3CDTF">2024-05-20T16:28:00Z</dcterms:created>
  <dcterms:modified xsi:type="dcterms:W3CDTF">2026-06-19T12:10:00Z</dcterms:modified>
</cp:coreProperties>
</file>